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40759C" w:rsidRDefault="0040759C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№1 </w:t>
            </w:r>
            <w:r w:rsidR="005046A6">
              <w:rPr>
                <w:rFonts w:ascii="Times New Roman" w:hAnsi="Times New Roman"/>
                <w:sz w:val="24"/>
                <w:szCs w:val="24"/>
              </w:rPr>
              <w:t>Канцелярські товари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46A6" w:rsidRPr="0005484A" w:rsidRDefault="0040759C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№2 Папір для друку</w:t>
            </w:r>
            <w:r w:rsidR="0050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:30190000-7</w:t>
            </w:r>
            <w:r w:rsidRPr="00054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Офісне устаткування та приладдя різне  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ED67A9" w:rsidRPr="00895ABE" w:rsidRDefault="00ED67A9" w:rsidP="005046A6">
            <w:pPr>
              <w:jc w:val="center"/>
              <w:rPr>
                <w:rFonts w:ascii="Times New Roman" w:hAnsi="Times New Roman" w:cs="Times New Roman"/>
              </w:rPr>
            </w:pPr>
            <w:r w:rsidRPr="00ED67A9">
              <w:rPr>
                <w:rFonts w:ascii="Times New Roman" w:hAnsi="Times New Roman" w:cs="Times New Roman"/>
              </w:rPr>
              <w:t>UA-2022-11-11-007582-a</w:t>
            </w:r>
          </w:p>
          <w:p w:rsidR="005046A6" w:rsidRPr="007B6231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6A6" w:rsidRPr="007B6231" w:rsidRDefault="00ED67A9" w:rsidP="00895ABE">
            <w:pPr>
              <w:jc w:val="center"/>
              <w:rPr>
                <w:rFonts w:ascii="Times New Roman" w:hAnsi="Times New Roman" w:cs="Times New Roman"/>
              </w:rPr>
            </w:pPr>
            <w:r w:rsidRPr="00ED67A9">
              <w:rPr>
                <w:rFonts w:ascii="Times New Roman" w:hAnsi="Times New Roman" w:cs="Times New Roman"/>
              </w:rPr>
              <w:t>533 780,00</w:t>
            </w:r>
            <w:r w:rsidR="005046A6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3118" w:type="dxa"/>
          </w:tcPr>
          <w:p w:rsidR="006157B2" w:rsidRDefault="0082014B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Відповідно до потреб замовника. </w:t>
            </w:r>
            <w:r w:rsidR="0059797C"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 w:rsidR="0059797C"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bookmarkStart w:id="0" w:name="_GoBack"/>
            <w:bookmarkEnd w:id="0"/>
            <w:r w:rsidR="0059797C"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59797C"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ED67A9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53486B">
                <w:rPr>
                  <w:rStyle w:val="a4"/>
                  <w:rFonts w:ascii="Times New Roman" w:hAnsi="Times New Roman" w:cs="Times New Roman"/>
                </w:rPr>
                <w:t>https://prozorro.gov.ua/tender/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D67A9">
              <w:rPr>
                <w:rFonts w:ascii="Times New Roman" w:hAnsi="Times New Roman" w:cs="Times New Roman"/>
              </w:rPr>
              <w:t>UA-2022-11-11-007582-a</w:t>
            </w: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56BAF"/>
    <w:rsid w:val="002865B2"/>
    <w:rsid w:val="002B69DB"/>
    <w:rsid w:val="002E5748"/>
    <w:rsid w:val="003008CD"/>
    <w:rsid w:val="00360BF2"/>
    <w:rsid w:val="00392CC2"/>
    <w:rsid w:val="003E6479"/>
    <w:rsid w:val="0040759C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C4F08"/>
    <w:rsid w:val="008D21B7"/>
    <w:rsid w:val="0091715B"/>
    <w:rsid w:val="00927FA1"/>
    <w:rsid w:val="009644AF"/>
    <w:rsid w:val="00973D65"/>
    <w:rsid w:val="00B05001"/>
    <w:rsid w:val="00B42D39"/>
    <w:rsid w:val="00B70DDD"/>
    <w:rsid w:val="00BC1313"/>
    <w:rsid w:val="00BE0A79"/>
    <w:rsid w:val="00CE3BAE"/>
    <w:rsid w:val="00D04832"/>
    <w:rsid w:val="00D83D8C"/>
    <w:rsid w:val="00E31314"/>
    <w:rsid w:val="00E56148"/>
    <w:rsid w:val="00ED67A9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5</cp:revision>
  <dcterms:created xsi:type="dcterms:W3CDTF">2022-11-14T12:18:00Z</dcterms:created>
  <dcterms:modified xsi:type="dcterms:W3CDTF">2022-11-14T12:33:00Z</dcterms:modified>
</cp:coreProperties>
</file>